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7F" w:rsidRDefault="00175D02">
      <w:r>
        <w:t xml:space="preserve">                                                                              San Lorenzo in campo, 31 03 2014</w:t>
      </w:r>
    </w:p>
    <w:p w:rsidR="00175D02" w:rsidRDefault="00175D02"/>
    <w:p w:rsidR="00175D02" w:rsidRDefault="00175D02">
      <w:r>
        <w:t>VERBALE N.1 : SOPRALLUOGO COMMISSIONE MENSA</w:t>
      </w:r>
    </w:p>
    <w:p w:rsidR="00175D02" w:rsidRDefault="00175D02">
      <w:r>
        <w:t>In data odierna le sig. Pierangeli Giordana e Cesaroni Gaia si sono recate alla mensa scolastica per effettuare il primo sopralluogo della commissione mensa per il turno della scuola materna alle ore 12.</w:t>
      </w:r>
    </w:p>
    <w:p w:rsidR="00175D02" w:rsidRDefault="00175D02">
      <w:r>
        <w:t xml:space="preserve">Per attendere il vice sindaco Bartocci, impegnato a Pesaro per lavoro, </w:t>
      </w:r>
      <w:r w:rsidR="00E90B9A">
        <w:t>ci siamo sedute</w:t>
      </w:r>
      <w:r>
        <w:t xml:space="preserve"> che i bambini erano già seduti e stavano già mangiando il primo. </w:t>
      </w:r>
    </w:p>
    <w:p w:rsidR="00175D02" w:rsidRDefault="00175D02">
      <w:r>
        <w:t>La modalità del servizio del primo piatto è già cambi</w:t>
      </w:r>
      <w:r w:rsidR="00115962">
        <w:t>ata in quanto ora viene servita tavolo per tavolo all’arrivo di ogni sezione dalle due inservienti.</w:t>
      </w:r>
    </w:p>
    <w:p w:rsidR="00175D02" w:rsidRDefault="00175D02">
      <w:r>
        <w:t>I bambini presenti oggi in mensa a questo primo turno erano 59 più le</w:t>
      </w:r>
      <w:r w:rsidR="00E90B9A">
        <w:t xml:space="preserve"> 8 insegnanti ed i 2 bidelli.</w:t>
      </w:r>
    </w:p>
    <w:p w:rsidR="00175D02" w:rsidRDefault="00175D02">
      <w:r>
        <w:t>Il menù del giorno prevedeva pasta al pomodoro, frittatina al forno, insalata e kiwi  e rispettava il calendario settimanale.</w:t>
      </w:r>
    </w:p>
    <w:p w:rsidR="00115962" w:rsidRDefault="00115962">
      <w:r>
        <w:t>La temperatura del cibo, sia per il primo che per il secondo piatto era adeguata come pure la cottura.</w:t>
      </w:r>
    </w:p>
    <w:p w:rsidR="00115962" w:rsidRDefault="00115962">
      <w:r>
        <w:t>Le quantità della pasta servita erano equilibrate per l’età dei bambini che hanno finito quasi tutti il loro piatto e parecchi hanno ripreso una seconda volta. Quindi l’indice di gradimento di questo piatto</w:t>
      </w:r>
      <w:r w:rsidR="00026861">
        <w:t xml:space="preserve"> è il 100%.</w:t>
      </w:r>
    </w:p>
    <w:p w:rsidR="00115962" w:rsidRDefault="00115962">
      <w:r>
        <w:t>L’unico suggerimento che ci sentiamo di dare è quello nei riguardi del parmigiano che viene incorporato nella pasta e che, secondo noi sarebbe meglio mettere sopra nel momento che il bambino riceve il piatto.</w:t>
      </w:r>
    </w:p>
    <w:p w:rsidR="00026861" w:rsidRDefault="00026861">
      <w:r>
        <w:t>Per quanto riguarda il secondo piatto la cottura , la consistenza e la sapidità erano adeguate;  il gradimento è stato sufficiente mentre il contorno, nonostante in piccole porzioni, è avanzato</w:t>
      </w:r>
      <w:r w:rsidR="00557FCE">
        <w:t xml:space="preserve"> Quasi tutto</w:t>
      </w:r>
      <w:r>
        <w:t xml:space="preserve"> nel piatto dei bambini.</w:t>
      </w:r>
    </w:p>
    <w:p w:rsidR="00026861" w:rsidRDefault="00026861">
      <w:r>
        <w:t>Il riscontro positivo che abbiamo potuto notare è stato che le quantità to</w:t>
      </w:r>
      <w:r w:rsidR="00557FCE">
        <w:t>tali preparate dalla cucina per nessuna portata</w:t>
      </w:r>
      <w:r>
        <w:t xml:space="preserve"> erano eccessive pertanto gli avanzi sono stati minimi se si escludono quelli dei bambini.</w:t>
      </w:r>
    </w:p>
    <w:p w:rsidR="00026861" w:rsidRDefault="00026861">
      <w:r>
        <w:t>La frutta viene presentata già sbucciata dalla cucina e il pane, nella misura di mezza fetta a testa, è già presente sul tavolo e se qualcuno ne desidera ancora</w:t>
      </w:r>
      <w:r w:rsidR="00557FCE">
        <w:t xml:space="preserve"> viene</w:t>
      </w:r>
      <w:r>
        <w:t xml:space="preserve"> distribuito dalle maestre.</w:t>
      </w:r>
    </w:p>
    <w:p w:rsidR="00026861" w:rsidRDefault="00026861">
      <w:r>
        <w:t>Nella</w:t>
      </w:r>
      <w:r w:rsidR="006F3399">
        <w:t xml:space="preserve"> giornata di oggi sono stati serviti due menù per celiaci ed un piatto specifico per una bambina disabile per la quale è anche in atto un progetto che coinvolge i bambini più grandi che partecipano con lei al momento del pranzo che diventa così momento di crescita.</w:t>
      </w:r>
    </w:p>
    <w:p w:rsidR="006F3399" w:rsidRDefault="006F3399">
      <w:r>
        <w:t>Il personale ci è sembrato più che sufficiente e adeguati i tempi di durata del servizio.Il tempo pranzo totale ha avuto una durata superiore ai 30 minuti, tempo che dà modo anche ai bimbi più lenti di consumare il loro pasto.</w:t>
      </w:r>
    </w:p>
    <w:p w:rsidR="006F3399" w:rsidRDefault="006F3399">
      <w:r>
        <w:t>Abbiamo potuto verificare che la pulizia del refettorio era buona e adeguata l’organizzazione e la distribuzione degli spazi</w:t>
      </w:r>
      <w:r w:rsidR="00A915A0">
        <w:t>, s</w:t>
      </w:r>
      <w:r>
        <w:t>eggiole e tavolini sono differenziati per le età dei bambini</w:t>
      </w:r>
      <w:r w:rsidR="00A915A0">
        <w:t>. I bagni adiacenti al refettorio sono stati completamente ristrutturati ed anch’essi sono a misura di bambino.</w:t>
      </w:r>
    </w:p>
    <w:p w:rsidR="00A915A0" w:rsidRDefault="00A915A0">
      <w:r>
        <w:t>Al termine del pranzo il vice sindaco ci ha invitato a visionare i locali della dispensa e della cucina compresi frigoriferi e congelatori.</w:t>
      </w:r>
    </w:p>
    <w:p w:rsidR="00A915A0" w:rsidRDefault="00A915A0">
      <w:r>
        <w:lastRenderedPageBreak/>
        <w:t>A nostro giudizio la dispensa ci è sembrata ordinata, pulita e con quantità di stoccaggio minimo riguardante esclusivamente pasta e passata di pomodoro. Uno spazio a parte è stato interamente dedicato agli alimenti per celiaci.</w:t>
      </w:r>
    </w:p>
    <w:p w:rsidR="00A915A0" w:rsidRDefault="00A915A0">
      <w:r>
        <w:t>Abbiamo notato una cucina molto pulita con attrezzature a norma ( doppio lavandino, lavaggio stoviglie diviso dal lavaggio alimenti, doppia affettatrice una per la carne e una per gli insaccati), forno ed abbattitore</w:t>
      </w:r>
      <w:r w:rsidR="00557FCE">
        <w:t>:</w:t>
      </w:r>
      <w:bookmarkStart w:id="0" w:name="_GoBack"/>
      <w:bookmarkEnd w:id="0"/>
      <w:r>
        <w:t xml:space="preserve"> tutto di recente acquisto.</w:t>
      </w:r>
    </w:p>
    <w:p w:rsidR="00A915A0" w:rsidRDefault="00A915A0">
      <w:r>
        <w:t>Ci hanno permesso di visionare sia il frigo che il congelatore</w:t>
      </w:r>
      <w:r w:rsidR="00E90B9A">
        <w:t xml:space="preserve"> che contengono solo le quantità minime settimanali e risultavano ben conservate , nel banco adiacente i fornelli si trovavano frutta e verdure fresche( patate, insalata, carote mele e pere) da utilizzare nei prossimi giorni.</w:t>
      </w:r>
    </w:p>
    <w:p w:rsidR="00E90B9A" w:rsidRDefault="00E90B9A">
      <w:r>
        <w:t>Ci sentiamo di esprimere un giudizio più che positivo fermo restando che si potrebbe proporre qualcosa di diverso per quanto riguarda la varietà del menù.</w:t>
      </w:r>
    </w:p>
    <w:p w:rsidR="00E90B9A" w:rsidRDefault="00E90B9A"/>
    <w:p w:rsidR="00E90B9A" w:rsidRDefault="00E90B9A"/>
    <w:p w:rsidR="00E90B9A" w:rsidRDefault="00E90B9A"/>
    <w:p w:rsidR="00E90B9A" w:rsidRDefault="00E90B9A"/>
    <w:p w:rsidR="00E90B9A" w:rsidRDefault="00E90B9A">
      <w:r>
        <w:t xml:space="preserve">                                                                                           Giordana Pierangeli</w:t>
      </w:r>
    </w:p>
    <w:p w:rsidR="00E90B9A" w:rsidRDefault="00E90B9A">
      <w:r>
        <w:t xml:space="preserve">                                                                                            Gaia Cesaroni</w:t>
      </w:r>
    </w:p>
    <w:p w:rsidR="00E90B9A" w:rsidRDefault="00E90B9A"/>
    <w:p w:rsidR="00115962" w:rsidRDefault="00115962"/>
    <w:p w:rsidR="00115962" w:rsidRDefault="00115962"/>
    <w:p w:rsidR="00175D02" w:rsidRDefault="00175D02"/>
    <w:p w:rsidR="00175D02" w:rsidRDefault="00175D02"/>
    <w:p w:rsidR="00175D02" w:rsidRDefault="00175D02"/>
    <w:sectPr w:rsidR="00175D02" w:rsidSect="005A1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75D02"/>
    <w:rsid w:val="00026861"/>
    <w:rsid w:val="00115962"/>
    <w:rsid w:val="00175D02"/>
    <w:rsid w:val="00557FCE"/>
    <w:rsid w:val="005A1171"/>
    <w:rsid w:val="006F3399"/>
    <w:rsid w:val="00814D13"/>
    <w:rsid w:val="00A915A0"/>
    <w:rsid w:val="00AA707F"/>
    <w:rsid w:val="00E9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Gaia</cp:lastModifiedBy>
  <cp:revision>2</cp:revision>
  <dcterms:created xsi:type="dcterms:W3CDTF">2014-04-01T06:50:00Z</dcterms:created>
  <dcterms:modified xsi:type="dcterms:W3CDTF">2014-04-01T06:50:00Z</dcterms:modified>
</cp:coreProperties>
</file>